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rPr>
          <w:rFonts w:ascii="Cambria" w:cs="Cambria" w:hAnsi="Cambria" w:eastAsia="Cambria"/>
          <w:u w:val="none"/>
        </w:rPr>
      </w:pPr>
      <w:r>
        <w:rPr>
          <w:rFonts w:ascii="Cambria" w:cs="Cambria" w:hAnsi="Cambria" w:eastAsia="Cambria"/>
          <w:u w:val="thick"/>
          <w:rtl w:val="0"/>
          <w:lang w:val="fr-FR"/>
        </w:rPr>
        <w:t>Devis de formation professionnelle</w:t>
      </w:r>
    </w:p>
    <w:p>
      <w:pPr>
        <w:pStyle w:val="Body Text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 Text"/>
        <w:spacing w:before="2"/>
        <w:rPr>
          <w:rFonts w:ascii="Cambria" w:cs="Cambria" w:hAnsi="Cambria" w:eastAsia="Cambria"/>
          <w:b w:val="1"/>
          <w:bCs w:val="1"/>
        </w:rPr>
      </w:pPr>
    </w:p>
    <w:p>
      <w:pPr>
        <w:pStyle w:val="Corps"/>
        <w:spacing w:before="64"/>
        <w:ind w:left="103" w:firstLine="0"/>
        <w:rPr>
          <w:rFonts w:ascii="Cambria" w:cs="Cambria" w:hAnsi="Cambria" w:eastAsia="Cambria"/>
          <w:b w:val="1"/>
          <w:bCs w:val="1"/>
          <w:sz w:val="18"/>
          <w:szCs w:val="18"/>
        </w:rPr>
      </w:pPr>
      <w:r>
        <w:rPr>
          <w:rFonts w:ascii="Cambria" w:cs="Cambria" w:hAnsi="Cambria" w:eastAsia="Cambria"/>
          <w:sz w:val="18"/>
          <w:szCs w:val="18"/>
          <w:rtl w:val="0"/>
          <w:lang w:val="fr-FR"/>
        </w:rPr>
        <w:t xml:space="preserve">Date du devis :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Mai 2021</w:t>
      </w:r>
    </w:p>
    <w:p>
      <w:pPr>
        <w:pStyle w:val="Body Text"/>
        <w:spacing w:before="11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heading 5"/>
        <w:rPr>
          <w:rFonts w:ascii="Cambria" w:cs="Cambria" w:hAnsi="Cambria" w:eastAsia="Cambria"/>
          <w:shd w:val="clear" w:color="auto" w:fill="ffff00"/>
        </w:rPr>
      </w:pP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Destinataire :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 xml:space="preserve"> Mettre l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’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organisme financeur (r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é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gion, p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ô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 xml:space="preserve">le emploi, 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…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)</w:t>
      </w:r>
    </w:p>
    <w:p>
      <w:pPr>
        <w:pStyle w:val="Body Text"/>
        <w:spacing w:before="30"/>
        <w:ind w:left="103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Situ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 xml:space="preserve">é </w:t>
      </w:r>
      <w:r>
        <w:rPr>
          <w:rFonts w:ascii="Cambria" w:cs="Cambria" w:hAnsi="Cambria" w:eastAsia="Cambria"/>
          <w:shd w:val="clear" w:color="auto" w:fill="ffff00"/>
          <w:rtl w:val="0"/>
          <w:lang w:val="fr-FR"/>
        </w:rPr>
        <w:t>:</w:t>
      </w:r>
      <w:r>
        <w:rPr>
          <w:rFonts w:ascii="Cambria" w:cs="Cambria" w:hAnsi="Cambria" w:eastAsia="Cambria"/>
          <w:rtl w:val="0"/>
          <w:lang w:val="fr-FR"/>
        </w:rPr>
        <w:t xml:space="preserve"> </w:t>
      </w:r>
      <w:r>
        <w:rPr>
          <w:rFonts w:ascii="Cambria" w:cs="Cambria" w:hAnsi="Cambria" w:eastAsia="Cambria"/>
          <w:rtl w:val="0"/>
          <w:lang w:val="fr-FR"/>
        </w:rPr>
        <w:t>mettre l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adresse de votre centre financeur</w:t>
      </w:r>
    </w:p>
    <w:p>
      <w:pPr>
        <w:pStyle w:val="Body Text"/>
        <w:spacing w:before="11"/>
        <w:rPr>
          <w:rFonts w:ascii="Cambria" w:cs="Cambria" w:hAnsi="Cambria" w:eastAsia="Cambria"/>
          <w:sz w:val="22"/>
          <w:szCs w:val="22"/>
        </w:rPr>
      </w:pPr>
    </w:p>
    <w:p>
      <w:pPr>
        <w:pStyle w:val="heading 5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Organisateur de la formation : France Formation</w:t>
      </w:r>
      <w:r>
        <w:rPr>
          <w:rFonts w:ascii="Cambria" w:cs="Cambria" w:hAnsi="Cambria" w:eastAsia="Cambria"/>
          <w:rtl w:val="0"/>
          <w:lang w:val="fr-FR"/>
        </w:rPr>
        <w:t xml:space="preserve"> &amp; Rise </w:t>
      </w:r>
    </w:p>
    <w:p>
      <w:pPr>
        <w:pStyle w:val="Body Text"/>
        <w:spacing w:before="30"/>
        <w:ind w:left="103" w:firstLine="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Situ</w:t>
      </w:r>
      <w:r>
        <w:rPr>
          <w:rFonts w:ascii="Cambria" w:cs="Cambria" w:hAnsi="Cambria" w:eastAsia="Cambria"/>
          <w:rtl w:val="0"/>
          <w:lang w:val="fr-FR"/>
        </w:rPr>
        <w:t xml:space="preserve">é </w:t>
      </w:r>
      <w:r>
        <w:rPr>
          <w:rFonts w:ascii="Cambria" w:cs="Cambria" w:hAnsi="Cambria" w:eastAsia="Cambria"/>
          <w:rtl w:val="0"/>
          <w:lang w:val="fr-FR"/>
        </w:rPr>
        <w:t>: 128 rue de la Bo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tie 75008 Paris</w:t>
      </w:r>
    </w:p>
    <w:p>
      <w:pPr>
        <w:pStyle w:val="Body Text"/>
        <w:ind w:left="103" w:right="6907" w:firstLine="0"/>
        <w:jc w:val="right"/>
        <w:rPr>
          <w:rFonts w:ascii="Cambria" w:cs="Cambria" w:hAnsi="Cambria" w:eastAsia="Cambria"/>
        </w:rPr>
      </w:pPr>
    </w:p>
    <w:p>
      <w:pPr>
        <w:pStyle w:val="Body Text"/>
        <w:ind w:left="103" w:right="6907" w:firstLine="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D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claration d'activit</w:t>
      </w:r>
      <w:r>
        <w:rPr>
          <w:rFonts w:ascii="Cambria" w:cs="Cambria" w:hAnsi="Cambria" w:eastAsia="Cambria"/>
          <w:rtl w:val="0"/>
          <w:lang w:val="fr-FR"/>
        </w:rPr>
        <w:t xml:space="preserve">é </w:t>
      </w:r>
      <w:r>
        <w:rPr>
          <w:rFonts w:ascii="Cambria" w:cs="Cambria" w:hAnsi="Cambria" w:eastAsia="Cambria"/>
          <w:rtl w:val="0"/>
          <w:lang w:val="fr-FR"/>
        </w:rPr>
        <w:t>n</w:t>
      </w:r>
      <w:r>
        <w:rPr>
          <w:rFonts w:ascii="Cambria" w:cs="Cambria" w:hAnsi="Cambria" w:eastAsia="Cambria"/>
          <w:rtl w:val="0"/>
          <w:lang w:val="fr-FR"/>
        </w:rPr>
        <w:t xml:space="preserve">° </w:t>
      </w:r>
      <w:r>
        <w:rPr>
          <w:rFonts w:ascii="Cambria" w:cs="Cambria" w:hAnsi="Cambria" w:eastAsia="Cambria"/>
          <w:rtl w:val="0"/>
          <w:lang w:val="fr-FR"/>
        </w:rPr>
        <w:t>11756188775(</w:t>
      </w:r>
      <w:r>
        <w:rPr>
          <w:rFonts w:ascii="Cambria" w:cs="Cambria" w:hAnsi="Cambria" w:eastAsia="Cambria"/>
          <w:rtl w:val="0"/>
          <w:lang w:val="fr-FR"/>
        </w:rPr>
        <w:t>Î</w:t>
      </w:r>
      <w:r>
        <w:rPr>
          <w:rFonts w:ascii="Cambria" w:cs="Cambria" w:hAnsi="Cambria" w:eastAsia="Cambria"/>
          <w:rtl w:val="0"/>
          <w:lang w:val="fr-FR"/>
        </w:rPr>
        <w:t>le de France) Num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ro SIRET : 89101585100019</w:t>
      </w:r>
    </w:p>
    <w:p>
      <w:pPr>
        <w:pStyle w:val="Body Text"/>
        <w:ind w:left="103" w:firstLine="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Repr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sent</w:t>
      </w:r>
      <w:r>
        <w:rPr>
          <w:rFonts w:ascii="Cambria" w:cs="Cambria" w:hAnsi="Cambria" w:eastAsia="Cambria"/>
          <w:rtl w:val="0"/>
          <w:lang w:val="fr-FR"/>
        </w:rPr>
        <w:t xml:space="preserve">é </w:t>
      </w:r>
      <w:r>
        <w:rPr>
          <w:rFonts w:ascii="Cambria" w:cs="Cambria" w:hAnsi="Cambria" w:eastAsia="Cambria"/>
          <w:rtl w:val="0"/>
          <w:lang w:val="fr-FR"/>
        </w:rPr>
        <w:t>par : Malik Alouache</w:t>
      </w:r>
    </w:p>
    <w:p>
      <w:pPr>
        <w:pStyle w:val="Body Text"/>
        <w:spacing w:before="7"/>
        <w:rPr>
          <w:rFonts w:ascii="Cambria" w:cs="Cambria" w:hAnsi="Cambria" w:eastAsia="Cambria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Objet, nature et dur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e de la</w:t>
      </w: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formation</w:t>
      </w:r>
    </w:p>
    <w:p>
      <w:pPr>
        <w:pStyle w:val="Body Text"/>
        <w:spacing w:before="9"/>
        <w:rPr>
          <w:rFonts w:ascii="Cambria" w:cs="Cambria" w:hAnsi="Cambria" w:eastAsia="Cambria"/>
          <w:b w:val="1"/>
          <w:bCs w:val="1"/>
          <w:sz w:val="21"/>
          <w:szCs w:val="21"/>
        </w:rPr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</w:pP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Intitul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 xml:space="preserve">é 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 xml:space="preserve">de la formation :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Cr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ation</w:t>
      </w:r>
      <w:r>
        <w:rPr>
          <w:rFonts w:ascii="Cambria" w:cs="Cambria" w:hAnsi="Cambria" w:eastAsia="Cambria"/>
          <w:b w:val="1"/>
          <w:bCs w:val="1"/>
          <w:spacing w:val="-5"/>
          <w:sz w:val="18"/>
          <w:szCs w:val="18"/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d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entreprise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 xml:space="preserve"> &amp; R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seaux sociaux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</w:pP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Type d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’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action de formation (au sens de l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’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 xml:space="preserve">article L6313-1 du code du travail):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Action de</w:t>
      </w:r>
      <w:r>
        <w:rPr>
          <w:rFonts w:ascii="Cambria" w:cs="Cambria" w:hAnsi="Cambria" w:eastAsia="Cambria"/>
          <w:b w:val="1"/>
          <w:bCs w:val="1"/>
          <w:spacing w:val="-15"/>
          <w:sz w:val="18"/>
          <w:szCs w:val="18"/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formation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</w:pP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Dur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>é</w:t>
      </w:r>
      <w:r>
        <w:rPr>
          <w:rFonts w:ascii="Cambria" w:cs="Cambria" w:hAnsi="Cambria" w:eastAsia="Cambria"/>
          <w:b w:val="0"/>
          <w:bCs w:val="0"/>
          <w:sz w:val="18"/>
          <w:szCs w:val="18"/>
          <w:rtl w:val="0"/>
          <w:lang w:val="fr-FR"/>
        </w:rPr>
        <w:t xml:space="preserve">e :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30h (4.0</w:t>
      </w:r>
      <w:r>
        <w:rPr>
          <w:rFonts w:ascii="Cambria" w:cs="Cambria" w:hAnsi="Cambria" w:eastAsia="Cambria"/>
          <w:b w:val="1"/>
          <w:bCs w:val="1"/>
          <w:spacing w:val="-1"/>
          <w:sz w:val="18"/>
          <w:szCs w:val="18"/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>jours)</w:t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  <w:t xml:space="preserve"> obligatoire + 70 heures optionnelles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mbria" w:cs="Cambria" w:hAnsi="Cambria" w:eastAsia="Cambria"/>
          <w:sz w:val="18"/>
          <w:szCs w:val="18"/>
          <w:rtl w:val="0"/>
          <w:lang w:val="fr-FR"/>
        </w:rPr>
      </w:pPr>
      <w:r>
        <w:rPr>
          <w:rFonts w:ascii="Cambria" w:cs="Cambria" w:hAnsi="Cambria" w:eastAsia="Cambria"/>
          <w:sz w:val="18"/>
          <w:szCs w:val="18"/>
          <w:shd w:val="clear" w:color="auto" w:fill="ffff00"/>
          <w:rtl w:val="0"/>
          <w:lang w:val="fr-FR"/>
        </w:rPr>
        <w:t>Dates de la formation sur la p</w:t>
      </w:r>
      <w:r>
        <w:rPr>
          <w:rFonts w:ascii="Cambria" w:cs="Cambria" w:hAnsi="Cambria" w:eastAsia="Cambria"/>
          <w:sz w:val="18"/>
          <w:szCs w:val="18"/>
          <w:shd w:val="clear" w:color="auto" w:fill="ffff00"/>
          <w:rtl w:val="0"/>
          <w:lang w:val="fr-FR"/>
        </w:rPr>
        <w:t>é</w:t>
      </w:r>
      <w:r>
        <w:rPr>
          <w:rFonts w:ascii="Cambria" w:cs="Cambria" w:hAnsi="Cambria" w:eastAsia="Cambria"/>
          <w:sz w:val="18"/>
          <w:szCs w:val="18"/>
          <w:shd w:val="clear" w:color="auto" w:fill="ffff00"/>
          <w:rtl w:val="0"/>
          <w:lang w:val="fr-FR"/>
        </w:rPr>
        <w:t xml:space="preserve">riode : </w:t>
      </w:r>
      <w:r>
        <w:rPr>
          <w:rFonts w:ascii="Cambria" w:cs="Cambria" w:hAnsi="Cambria" w:eastAsia="Cambria"/>
          <w:sz w:val="18"/>
          <w:szCs w:val="18"/>
          <w:shd w:val="clear" w:color="auto" w:fill="ffff00"/>
          <w:rtl w:val="0"/>
          <w:lang w:val="fr-FR"/>
        </w:rPr>
        <w:t>du lundi suivant au vendredi suivant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fr-FR"/>
        </w:rPr>
      </w:pPr>
      <w:r>
        <w:rPr>
          <w:rFonts w:ascii="Cambria" w:cs="Cambria" w:hAnsi="Cambria" w:eastAsia="Cambria"/>
          <w:b w:val="0"/>
          <w:bCs w:val="0"/>
          <w:sz w:val="18"/>
          <w:szCs w:val="18"/>
          <w:shd w:val="clear" w:color="auto" w:fill="ffff00"/>
          <w:rtl w:val="0"/>
          <w:lang w:val="fr-FR"/>
        </w:rPr>
        <w:t>Lieu de la formation :</w:t>
      </w:r>
      <w:r>
        <w:rPr>
          <w:rFonts w:ascii="Cambria" w:cs="Cambria" w:hAnsi="Cambria" w:eastAsia="Cambria"/>
          <w:b w:val="0"/>
          <w:bCs w:val="0"/>
          <w:sz w:val="18"/>
          <w:szCs w:val="18"/>
          <w:shd w:val="clear" w:color="auto" w:fill="ffff00"/>
          <w:rtl w:val="0"/>
          <w:lang w:val="fr-FR"/>
        </w:rPr>
        <w:t xml:space="preserve"> E learning </w:t>
      </w:r>
      <w:r>
        <w:rPr>
          <w:rFonts w:ascii="Cambria" w:cs="Cambria" w:hAnsi="Cambria" w:eastAsia="Cambria"/>
          <w:b w:val="0"/>
          <w:bCs w:val="0"/>
          <w:sz w:val="18"/>
          <w:szCs w:val="18"/>
          <w:shd w:val="clear" w:color="auto" w:fill="ffff00"/>
          <w:rtl w:val="0"/>
          <w:lang w:val="fr-FR"/>
        </w:rPr>
        <w:t xml:space="preserve">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mbria" w:cs="Cambria" w:hAnsi="Cambria" w:eastAsia="Cambria"/>
          <w:sz w:val="18"/>
          <w:szCs w:val="18"/>
          <w:rtl w:val="0"/>
          <w:lang w:val="fr-FR"/>
        </w:rPr>
      </w:pPr>
      <w:r>
        <w:rPr>
          <w:rFonts w:ascii="Cambria" w:cs="Cambria" w:hAnsi="Cambria" w:eastAsia="Cambria"/>
          <w:sz w:val="18"/>
          <w:szCs w:val="18"/>
          <w:rtl w:val="0"/>
          <w:lang w:val="fr-FR"/>
        </w:rPr>
        <w:t xml:space="preserve"> h</w:t>
      </w:r>
      <w:r>
        <w:rPr>
          <w:rFonts w:ascii="Cambria" w:cs="Cambria" w:hAnsi="Cambria" w:eastAsia="Cambria"/>
          <w:sz w:val="18"/>
          <w:szCs w:val="18"/>
          <w:rtl w:val="0"/>
          <w:lang w:val="fr-FR"/>
        </w:rPr>
        <w:t>é</w:t>
      </w:r>
      <w:r>
        <w:rPr>
          <w:rFonts w:ascii="Cambria" w:cs="Cambria" w:hAnsi="Cambria" w:eastAsia="Cambria"/>
          <w:sz w:val="18"/>
          <w:szCs w:val="18"/>
          <w:rtl w:val="0"/>
          <w:lang w:val="fr-FR"/>
        </w:rPr>
        <w:t>bergement en demi pension</w:t>
      </w:r>
    </w:p>
    <w:p>
      <w:pPr>
        <w:pStyle w:val="Body Text"/>
        <w:spacing w:before="7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Body Text"/>
        <w:rPr>
          <w:rFonts w:ascii="Cambria" w:cs="Cambria" w:hAnsi="Cambria" w:eastAsia="Cambria"/>
          <w:i w:val="1"/>
          <w:iCs w:val="1"/>
          <w:sz w:val="20"/>
          <w:szCs w:val="20"/>
        </w:rPr>
      </w:pPr>
    </w:p>
    <w:p>
      <w:pPr>
        <w:pStyle w:val="heading 3"/>
        <w:numPr>
          <w:ilvl w:val="0"/>
          <w:numId w:val="2"/>
        </w:numPr>
        <w:bidi w:val="0"/>
        <w:spacing w:before="211"/>
        <w:ind w:right="0"/>
        <w:jc w:val="left"/>
        <w:rPr>
          <w:rFonts w:ascii="Cambria" w:cs="Cambria" w:hAnsi="Cambria" w:eastAsia="Cambria"/>
          <w:rtl w:val="0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Programme de la formation et</w:t>
      </w:r>
      <w:r>
        <w:rPr>
          <w:rFonts w:ascii="Cambria" w:cs="Cambria" w:hAnsi="Cambria" w:eastAsia="Cambria"/>
          <w:spacing w:val="0"/>
          <w:rtl w:val="0"/>
          <w:lang w:val="fr-FR"/>
        </w:rPr>
        <w:t xml:space="preserve"> </w:t>
      </w:r>
      <w:r>
        <w:rPr>
          <w:rFonts w:ascii="Cambria" w:cs="Cambria" w:hAnsi="Cambria" w:eastAsia="Cambria"/>
          <w:rtl w:val="0"/>
          <w:lang w:val="fr-FR"/>
        </w:rPr>
        <w:t>formateur</w:t>
      </w:r>
    </w:p>
    <w:p>
      <w:pPr>
        <w:pStyle w:val="Body Text"/>
        <w:spacing w:before="8"/>
        <w:rPr>
          <w:rFonts w:ascii="Cambria" w:cs="Cambria" w:hAnsi="Cambria" w:eastAsia="Cambria"/>
          <w:b w:val="1"/>
          <w:bCs w:val="1"/>
          <w:sz w:val="21"/>
          <w:szCs w:val="21"/>
        </w:rPr>
      </w:pPr>
    </w:p>
    <w:p>
      <w:pPr>
        <w:pStyle w:val="Body Text"/>
        <w:ind w:left="103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La description d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taill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e du programme de formation et du formateur est fournie en annexe.</w:t>
      </w:r>
    </w:p>
    <w:p>
      <w:pPr>
        <w:pStyle w:val="Body Text"/>
        <w:rPr>
          <w:rFonts w:ascii="Cambria" w:cs="Cambria" w:hAnsi="Cambria" w:eastAsia="Cambria"/>
        </w:rPr>
      </w:pPr>
    </w:p>
    <w:p>
      <w:pPr>
        <w:pStyle w:val="Body Text"/>
        <w:spacing w:before="4"/>
        <w:rPr>
          <w:rFonts w:ascii="Cambria" w:cs="Cambria" w:hAnsi="Cambria" w:eastAsia="Cambria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fr-FR"/>
        </w:rPr>
      </w:pPr>
      <w:r>
        <w:rPr>
          <w:rFonts w:ascii="Cambria" w:cs="Cambria" w:hAnsi="Cambria" w:eastAsia="Cambria"/>
          <w:rtl w:val="0"/>
          <w:lang w:val="fr-FR"/>
        </w:rPr>
        <w:t>Prix de la</w:t>
      </w:r>
      <w:r>
        <w:rPr>
          <w:rFonts w:ascii="Cambria" w:cs="Cambria" w:hAnsi="Cambria" w:eastAsia="Cambria"/>
          <w:spacing w:val="0"/>
          <w:rtl w:val="0"/>
          <w:lang w:val="fr-FR"/>
        </w:rPr>
        <w:t xml:space="preserve"> </w:t>
      </w:r>
      <w:r>
        <w:rPr>
          <w:rFonts w:ascii="Cambria" w:cs="Cambria" w:hAnsi="Cambria" w:eastAsia="Cambria"/>
          <w:rtl w:val="0"/>
          <w:lang w:val="fr-FR"/>
        </w:rPr>
        <w:t>formation</w:t>
      </w:r>
    </w:p>
    <w:p>
      <w:pPr>
        <w:pStyle w:val="Body Text"/>
        <w:spacing w:before="8"/>
        <w:rPr>
          <w:rFonts w:ascii="Cambria" w:cs="Cambria" w:hAnsi="Cambria" w:eastAsia="Cambria"/>
          <w:b w:val="1"/>
          <w:bCs w:val="1"/>
          <w:sz w:val="21"/>
          <w:szCs w:val="21"/>
        </w:rPr>
      </w:pPr>
    </w:p>
    <w:tbl>
      <w:tblPr>
        <w:tblW w:w="2828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446"/>
        <w:gridCol w:w="1014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68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2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Prix total HT</w:t>
            </w:r>
          </w:p>
        </w:tc>
        <w:tc>
          <w:tcPr>
            <w:tcW w:type="dxa" w:w="4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2"/>
              <w:ind w:left="24" w:firstLine="0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17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9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 xml:space="preserve">0.00 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68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TVA</w:t>
            </w:r>
          </w:p>
        </w:tc>
        <w:tc>
          <w:tcPr>
            <w:tcW w:type="dxa" w:w="4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78" w:firstLine="0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0 %</w:t>
            </w:r>
          </w:p>
        </w:tc>
        <w:tc>
          <w:tcPr>
            <w:tcW w:type="dxa" w:w="10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" w:firstLine="0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 xml:space="preserve">0.00 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68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Prix total TTC</w:t>
            </w:r>
          </w:p>
        </w:tc>
        <w:tc>
          <w:tcPr>
            <w:tcW w:type="dxa" w:w="4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" w:firstLine="0"/>
            </w:pP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179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0.00</w:t>
            </w:r>
            <w:r>
              <w:rPr>
                <w:rFonts w:ascii="Cambria" w:cs="Cambria" w:hAnsi="Cambria" w:eastAsia="Cambria"/>
                <w:b w:val="1"/>
                <w:bCs w:val="1"/>
                <w:spacing w:val="-4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€</w:t>
            </w:r>
          </w:p>
        </w:tc>
      </w:tr>
    </w:tbl>
    <w:p>
      <w:pPr>
        <w:pStyle w:val="Body Text"/>
        <w:spacing w:before="8"/>
        <w:ind w:left="124" w:hanging="124"/>
        <w:rPr>
          <w:rFonts w:ascii="Cambria" w:cs="Cambria" w:hAnsi="Cambria" w:eastAsia="Cambria"/>
          <w:b w:val="1"/>
          <w:bCs w:val="1"/>
          <w:sz w:val="21"/>
          <w:szCs w:val="21"/>
        </w:rPr>
      </w:pPr>
    </w:p>
    <w:p>
      <w:pPr>
        <w:pStyle w:val="Body Text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before="150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Dur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e de validit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du</w:t>
      </w:r>
      <w:r>
        <w:rPr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devis</w:t>
      </w:r>
    </w:p>
    <w:p>
      <w:pPr>
        <w:pStyle w:val="Body Text"/>
        <w:spacing w:before="8"/>
        <w:rPr>
          <w:rFonts w:ascii="Cambria" w:cs="Cambria" w:hAnsi="Cambria" w:eastAsia="Cambria"/>
          <w:b w:val="1"/>
          <w:bCs w:val="1"/>
          <w:sz w:val="21"/>
          <w:szCs w:val="21"/>
        </w:rPr>
      </w:pPr>
    </w:p>
    <w:p>
      <w:pPr>
        <w:pStyle w:val="Body Text"/>
        <w:ind w:left="103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Ce devis sera valable pour une dur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e de 30 jours.</w:t>
      </w:r>
    </w:p>
    <w:p>
      <w:pPr>
        <w:pStyle w:val="Body Text"/>
        <w:spacing w:before="7"/>
        <w:rPr>
          <w:rFonts w:ascii="Cambria" w:cs="Cambria" w:hAnsi="Cambria" w:eastAsia="Cambria"/>
          <w:sz w:val="21"/>
          <w:szCs w:val="21"/>
        </w:rPr>
      </w:pPr>
    </w:p>
    <w:p>
      <w:pPr>
        <w:pStyle w:val="Corps"/>
        <w:sectPr>
          <w:headerReference w:type="default" r:id="rId4"/>
          <w:footerReference w:type="default" r:id="rId5"/>
          <w:pgSz w:w="11920" w:h="16840" w:orient="portrait"/>
          <w:pgMar w:top="2020" w:right="480" w:bottom="500" w:left="520" w:header="113" w:footer="303"/>
          <w:bidi w:val="0"/>
        </w:sectPr>
      </w:pPr>
    </w:p>
    <w:p>
      <w:pPr>
        <w:pStyle w:val="Corps"/>
        <w:spacing w:before="51" w:line="252" w:lineRule="auto"/>
        <w:ind w:left="124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Pour l'organisme de formation, France Formation, Malik Alouache</w:t>
      </w:r>
    </w:p>
    <w:p>
      <w:pPr>
        <w:pStyle w:val="Corps"/>
        <w:spacing w:before="213"/>
        <w:ind w:left="1440" w:right="4075" w:firstLine="0"/>
      </w:pPr>
      <w:r>
        <w:rPr>
          <w:rFonts w:ascii="Cambria" w:cs="Cambria" w:hAnsi="Cambria" w:eastAsia="Cambria"/>
        </w:rPr>
        <w:br w:type="column"/>
      </w:r>
    </w:p>
    <w:p>
      <w:pPr>
        <w:pStyle w:val="Corps"/>
        <w:spacing w:before="213"/>
        <w:ind w:left="1440" w:right="4075" w:firstLine="0"/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Pour le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ficiaire, bon pour accord    </w:t>
      </w:r>
      <w:r>
        <w:rPr>
          <w:rFonts w:ascii="Cambria" w:cs="Cambria" w:hAnsi="Cambria" w:eastAsia="Cambria"/>
          <w:sz w:val="24"/>
          <w:szCs w:val="24"/>
          <w:shd w:val="clear" w:color="auto" w:fill="ffff00"/>
          <w:rtl w:val="0"/>
          <w:lang w:val="fr-FR"/>
        </w:rPr>
        <w:t>Nom et prenom</w:t>
      </w:r>
    </w:p>
    <w:p>
      <w:pPr>
        <w:pStyle w:val="Body Text"/>
        <w:rPr>
          <w:rFonts w:ascii="Cambria" w:cs="Cambria" w:hAnsi="Cambria" w:eastAsia="Cambria"/>
          <w:sz w:val="20"/>
          <w:szCs w:val="20"/>
        </w:rPr>
      </w:pPr>
    </w:p>
    <w:p>
      <w:pPr>
        <w:pStyle w:val="Body Text"/>
        <w:rPr>
          <w:rFonts w:ascii="Cambria" w:cs="Cambria" w:hAnsi="Cambria" w:eastAsia="Cambria"/>
          <w:sz w:val="20"/>
          <w:szCs w:val="20"/>
        </w:rPr>
      </w:pPr>
    </w:p>
    <w:p>
      <w:pPr>
        <w:pStyle w:val="Body Text"/>
        <w:rPr>
          <w:rFonts w:ascii="Cambria" w:cs="Cambria" w:hAnsi="Cambria" w:eastAsia="Cambria"/>
          <w:sz w:val="20"/>
          <w:szCs w:val="20"/>
        </w:rPr>
      </w:pPr>
    </w:p>
    <w:p>
      <w:pPr>
        <w:pStyle w:val="Body Text"/>
        <w:rPr>
          <w:rFonts w:ascii="Cambria" w:cs="Cambria" w:hAnsi="Cambria" w:eastAsia="Cambria"/>
          <w:sz w:val="20"/>
          <w:szCs w:val="20"/>
        </w:rPr>
      </w:pPr>
    </w:p>
    <w:p>
      <w:pPr>
        <w:pStyle w:val="Body Text"/>
      </w:pPr>
      <w:r>
        <w:rPr>
          <w:rFonts w:ascii="Cambria" w:cs="Cambria" w:hAnsi="Cambria" w:eastAsia="Cambria"/>
          <w:sz w:val="20"/>
          <w:szCs w:val="20"/>
        </w:rPr>
      </w:r>
    </w:p>
    <w:sectPr>
      <w:type w:val="continuous"/>
      <w:pgSz w:w="11920" w:h="16840" w:orient="portrait"/>
      <w:pgMar w:top="1417" w:right="480" w:bottom="500" w:left="520" w:header="113" w:footer="303"/>
      <w:cols w:num="2" w:equalWidth="0">
        <w:col w:w="3168" w:space="40"/>
        <w:col w:w="7712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France Formation/128 rue de la Bo</w:t>
    </w: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é</w:t>
    </w: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tie Paris 75008/ Siret</w:t>
    </w: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 </w:t>
    </w: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: 89101585100019/NDA</w:t>
    </w: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 </w:t>
    </w:r>
    <w:r>
      <w:rPr>
        <w:rFonts w:ascii="Cambria" w:cs="Cambria" w:hAnsi="Cambria" w:eastAsia="Cambria"/>
        <w:i w:val="1"/>
        <w:iCs w:val="1"/>
        <w:sz w:val="16"/>
        <w:szCs w:val="16"/>
        <w:rtl w:val="0"/>
        <w:lang w:val="fr-FR"/>
      </w:rPr>
      <w:t>:11756188775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tabs>
          <w:tab w:val="left" w:pos="345"/>
        </w:tabs>
        <w:ind w:left="344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45"/>
        </w:tabs>
        <w:ind w:left="96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45"/>
        </w:tabs>
        <w:ind w:left="168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45"/>
        </w:tabs>
        <w:ind w:left="240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45"/>
        </w:tabs>
        <w:ind w:left="312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45"/>
        </w:tabs>
        <w:ind w:left="384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45"/>
        </w:tabs>
        <w:ind w:left="456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45"/>
        </w:tabs>
        <w:ind w:left="528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45"/>
        </w:tabs>
        <w:ind w:left="6002" w:hanging="24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.0"/>
  </w:abstractNum>
  <w:abstractNum w:abstractNumId="3">
    <w:multiLevelType w:val="hybridMultilevel"/>
    <w:styleLink w:val="Style 2 importé.0"/>
    <w:lvl w:ilvl="0">
      <w:start w:val="1"/>
      <w:numFmt w:val="bullet"/>
      <w:suff w:val="tab"/>
      <w:lvlText w:val="•"/>
      <w:lvlJc w:val="left"/>
      <w:pPr>
        <w:tabs>
          <w:tab w:val="num" w:pos="642"/>
        </w:tabs>
        <w:ind w:left="348" w:hanging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6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80"/>
        </w:tabs>
        <w:ind w:left="1549" w:hanging="4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80"/>
          <w:tab w:val="num" w:pos="3013"/>
        </w:tabs>
        <w:ind w:left="2719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80"/>
        </w:tabs>
        <w:ind w:left="3888" w:hanging="2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80"/>
        </w:tabs>
        <w:ind w:left="5058" w:hanging="4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80"/>
          <w:tab w:val="num" w:pos="6521"/>
        </w:tabs>
        <w:ind w:left="6227" w:hanging="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80"/>
        </w:tabs>
        <w:ind w:left="7397" w:hanging="3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80"/>
          <w:tab w:val="num" w:pos="8860"/>
        </w:tabs>
        <w:ind w:left="8566" w:firstLine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" w:after="0" w:line="240" w:lineRule="auto"/>
      <w:ind w:left="2240" w:right="2278" w:firstLine="0"/>
      <w:jc w:val="center"/>
      <w:outlineLvl w:val="0"/>
    </w:pPr>
    <w:rPr>
      <w:rFonts w:ascii="Carlito" w:cs="Carlito" w:hAnsi="Carlito" w:eastAsia="Carlit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vertAlign w:val="baseline"/>
      <w:lang w:val="fr-FR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3" w:right="0" w:firstLine="0"/>
      <w:jc w:val="left"/>
      <w:outlineLvl w:val="4"/>
    </w:pPr>
    <w:rPr>
      <w:rFonts w:ascii="Carlito" w:cs="Carlito" w:hAnsi="Carlito" w:eastAsia="Carlit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79" w:right="0" w:hanging="85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  <w:style w:type="numbering" w:styleId="Style 2 importé.0">
    <w:name w:val="Style 2 importé.0"/>
    <w:pPr>
      <w:numPr>
        <w:numId w:val="3"/>
      </w:numPr>
    </w:p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44" w:right="0" w:hanging="242"/>
      <w:jc w:val="left"/>
      <w:outlineLvl w:val="2"/>
    </w:pPr>
    <w:rPr>
      <w:rFonts w:ascii="Carlito" w:cs="Carlito" w:hAnsi="Carlito" w:eastAsia="Carlit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19" w:right="0" w:firstLine="0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